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30E3" w14:textId="77777777" w:rsidR="007552F8" w:rsidRPr="00F21123" w:rsidRDefault="007552F8" w:rsidP="0019190E">
      <w:pPr>
        <w:pStyle w:val="Geenafstand"/>
        <w:rPr>
          <w:sz w:val="32"/>
          <w:szCs w:val="32"/>
        </w:rPr>
      </w:pPr>
      <w:r w:rsidRPr="00F21123">
        <w:rPr>
          <w:sz w:val="32"/>
          <w:szCs w:val="32"/>
        </w:rPr>
        <w:t>Privacyverklaring</w:t>
      </w:r>
    </w:p>
    <w:p w14:paraId="25AB018D" w14:textId="77777777" w:rsidR="007552F8" w:rsidRPr="0019190E" w:rsidRDefault="007552F8" w:rsidP="0019190E">
      <w:pPr>
        <w:pStyle w:val="Geenafstand"/>
        <w:rPr>
          <w:rFonts w:eastAsia="Times New Roman" w:cs="Arial"/>
          <w:color w:val="000000"/>
          <w:sz w:val="28"/>
          <w:szCs w:val="28"/>
          <w:lang w:eastAsia="nl-NL"/>
        </w:rPr>
      </w:pPr>
    </w:p>
    <w:p w14:paraId="3483CF35" w14:textId="3FD90DA8"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In deze privacyverklaring leggen wij uit welke persoonsgegevens wij verzamelen en gebruiken en met welk doel. De privacyverklaring is een vereenvoudigde weergave van ons privacyreglement, waarin de verplichtingen van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en de rechten van betrokkene uitgebreider staan beschreven. Wij raden u aan deze verklaring zorgvuldig te lezen. Deze privacyverklaring is voor het laatst aangepast september 2022.</w:t>
      </w:r>
    </w:p>
    <w:p w14:paraId="3FB0F8B3" w14:textId="1AC5A49C"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Binnen de organisatie van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wordt veel gewerkt met persoonsgegevens van burgers, cliënten en medewerkers. Persoonsgegevens worden voornamelijk verzameld voor het goed uitvoeren van de primaire- en bedrijfsondersteunende taken. De betrokkene moet erop kunnen vertrouwen dat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zorgvuldig en veilig met de persoonsgegevens omgaat. In deze tijd gaat ook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mee met nieuwe ontwikkelingen. Nieuwe technologische ontwikkelingen, innovatieve voorzieningen, globalisering en een steeds meer digitale overheid stellen andere eisen aan de bescherming van gegevens en privacy.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is zich hiervan bewust en zorgt dat de privacy gewaarborgd blijft, onder andere door maatregelen op het gebied van informatiebeveiliging, dataminimalisatie, transparantie en gebruikerscontrole.</w:t>
      </w:r>
    </w:p>
    <w:p w14:paraId="0341B9B5" w14:textId="1DA267B1" w:rsidR="007552F8" w:rsidRPr="0019190E" w:rsidRDefault="00666EB3" w:rsidP="002C16B9">
      <w:pPr>
        <w:pStyle w:val="Geenafstand"/>
        <w:tabs>
          <w:tab w:val="left" w:pos="2694"/>
        </w:tabs>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geeft middels dit </w:t>
      </w:r>
      <w:proofErr w:type="spellStart"/>
      <w:r w:rsidR="007552F8" w:rsidRPr="0019190E">
        <w:rPr>
          <w:rFonts w:eastAsia="Times New Roman" w:cs="Arial"/>
          <w:color w:val="000000"/>
          <w:sz w:val="28"/>
          <w:szCs w:val="28"/>
          <w:lang w:eastAsia="nl-NL"/>
        </w:rPr>
        <w:t>privacybeleid</w:t>
      </w:r>
      <w:proofErr w:type="spellEnd"/>
      <w:r w:rsidR="007552F8" w:rsidRPr="0019190E">
        <w:rPr>
          <w:rFonts w:eastAsia="Times New Roman" w:cs="Arial"/>
          <w:color w:val="000000"/>
          <w:sz w:val="28"/>
          <w:szCs w:val="28"/>
          <w:lang w:eastAsia="nl-NL"/>
        </w:rPr>
        <w:t xml:space="preserve"> een duidelijke richting aan privacy en laat zien dat zij de privacy waarborgt, beschermt en handhaaft. Deze privacyverklaring is van toepassing op de gehele organisatie, alle processen, onderdelen, objecten en gegevensverzamelingen van </w:t>
      </w: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Deze privacyverklaring van </w:t>
      </w: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is in lijn met het algemene beleid voor zorginstellingen, nationale en Europese wet- en regelgeving.</w:t>
      </w:r>
    </w:p>
    <w:p w14:paraId="0B7DFD98" w14:textId="17FA72BB"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gevestigd aan Laan van Vredenoord 1,2289 DA Rijswijk, is verantwoordelijk voor de verwerking van persoonsgegevens zoals weergegeven in deze privacyverklaring.</w:t>
      </w:r>
    </w:p>
    <w:p w14:paraId="7E10274D" w14:textId="77777777" w:rsidR="00714242" w:rsidRPr="0019190E" w:rsidRDefault="00714242" w:rsidP="0019190E">
      <w:pPr>
        <w:pStyle w:val="Geenafstand"/>
        <w:rPr>
          <w:rFonts w:eastAsia="Times New Roman" w:cs="Arial"/>
          <w:color w:val="000000"/>
          <w:sz w:val="28"/>
          <w:szCs w:val="28"/>
          <w:lang w:eastAsia="nl-NL"/>
        </w:rPr>
      </w:pPr>
    </w:p>
    <w:p w14:paraId="7B766378"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Wettelijke kaders voor de omgang met gegevens </w:t>
      </w:r>
    </w:p>
    <w:p w14:paraId="07D2ECB9" w14:textId="72223C00"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is verantwoordelijk voor het opstellen, uitvoeren en handhaven van het </w:t>
      </w:r>
      <w:proofErr w:type="spellStart"/>
      <w:r w:rsidR="007552F8" w:rsidRPr="0019190E">
        <w:rPr>
          <w:rFonts w:eastAsia="Times New Roman" w:cs="Arial"/>
          <w:color w:val="000000"/>
          <w:sz w:val="28"/>
          <w:szCs w:val="28"/>
          <w:lang w:eastAsia="nl-NL"/>
        </w:rPr>
        <w:t>privacybeleid</w:t>
      </w:r>
      <w:proofErr w:type="spellEnd"/>
      <w:r w:rsidR="007552F8" w:rsidRPr="0019190E">
        <w:rPr>
          <w:rFonts w:eastAsia="Times New Roman" w:cs="Arial"/>
          <w:color w:val="000000"/>
          <w:sz w:val="28"/>
          <w:szCs w:val="28"/>
          <w:lang w:eastAsia="nl-NL"/>
        </w:rPr>
        <w:t>. Hiervoor gelden onder andere de volgende wettelijke kaders:</w:t>
      </w:r>
    </w:p>
    <w:p w14:paraId="41D01C65"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Wet Bescherming Persoonsgegevens (</w:t>
      </w:r>
      <w:proofErr w:type="spellStart"/>
      <w:r w:rsidRPr="0019190E">
        <w:rPr>
          <w:rFonts w:eastAsia="Times New Roman" w:cs="Arial"/>
          <w:color w:val="000000"/>
          <w:sz w:val="28"/>
          <w:szCs w:val="28"/>
          <w:lang w:eastAsia="nl-NL"/>
        </w:rPr>
        <w:t>Wbp</w:t>
      </w:r>
      <w:proofErr w:type="spellEnd"/>
      <w:r w:rsidRPr="0019190E">
        <w:rPr>
          <w:rFonts w:eastAsia="Times New Roman" w:cs="Arial"/>
          <w:color w:val="000000"/>
          <w:sz w:val="28"/>
          <w:szCs w:val="28"/>
          <w:lang w:eastAsia="nl-NL"/>
        </w:rPr>
        <w:t>), vanaf 25 mei 2018 vervangen door de Europese Verordening; de Algemene Verordening Gegevensbescherming (AVG).</w:t>
      </w:r>
    </w:p>
    <w:p w14:paraId="67DE2874" w14:textId="4CC0BE1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Uitvoeringswet Algemene Verordening Gegevensbescherming.</w:t>
      </w:r>
    </w:p>
    <w:p w14:paraId="194961C8" w14:textId="77777777" w:rsidR="00714242" w:rsidRPr="0019190E" w:rsidRDefault="00714242" w:rsidP="0019190E">
      <w:pPr>
        <w:pStyle w:val="Geenafstand"/>
        <w:rPr>
          <w:rFonts w:eastAsia="Times New Roman" w:cs="Arial"/>
          <w:color w:val="000000"/>
          <w:sz w:val="28"/>
          <w:szCs w:val="28"/>
          <w:lang w:eastAsia="nl-NL"/>
        </w:rPr>
      </w:pPr>
    </w:p>
    <w:p w14:paraId="50C2DB35"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lastRenderedPageBreak/>
        <w:t>Wat zijn persoonsgegevens? </w:t>
      </w:r>
    </w:p>
    <w:p w14:paraId="5E605DC3"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Volgens de wet zijn persoonsgegevens alle informatie die betrekking heeft op een geïdentificeerd of identificeerbaar natuurlijk persoon (de betrokkene). Dus de combinatie van naam en geboortedatum, </w:t>
      </w:r>
      <w:proofErr w:type="spellStart"/>
      <w:r w:rsidRPr="0019190E">
        <w:rPr>
          <w:rFonts w:eastAsia="Times New Roman" w:cs="Arial"/>
          <w:color w:val="000000"/>
          <w:sz w:val="28"/>
          <w:szCs w:val="28"/>
          <w:lang w:eastAsia="nl-NL"/>
        </w:rPr>
        <w:t>contactgegevens</w:t>
      </w:r>
      <w:proofErr w:type="spellEnd"/>
      <w:r w:rsidRPr="0019190E">
        <w:rPr>
          <w:rFonts w:eastAsia="Times New Roman" w:cs="Arial"/>
          <w:color w:val="000000"/>
          <w:sz w:val="28"/>
          <w:szCs w:val="28"/>
          <w:lang w:eastAsia="nl-NL"/>
        </w:rPr>
        <w:t>, een pasfoto zijn allemaal persoonsgegevens. Hiernaast kent de wet bijzondere persoonsgegevens; dit zijn gegevens die extra gevoelig zijn en extra beschermd moeten worden. Het gaat dan om bijvoorbeeld uw BSN-nummer (</w:t>
      </w:r>
      <w:proofErr w:type="spellStart"/>
      <w:r w:rsidRPr="0019190E">
        <w:rPr>
          <w:rFonts w:eastAsia="Times New Roman" w:cs="Arial"/>
          <w:color w:val="000000"/>
          <w:sz w:val="28"/>
          <w:szCs w:val="28"/>
          <w:lang w:eastAsia="nl-NL"/>
        </w:rPr>
        <w:t>burgerservicenummer</w:t>
      </w:r>
      <w:proofErr w:type="spellEnd"/>
      <w:r w:rsidRPr="0019190E">
        <w:rPr>
          <w:rFonts w:eastAsia="Times New Roman" w:cs="Arial"/>
          <w:color w:val="000000"/>
          <w:sz w:val="28"/>
          <w:szCs w:val="28"/>
          <w:lang w:eastAsia="nl-NL"/>
        </w:rPr>
        <w:t>), gezondheids- of medische gegevens en de gegevens van kinderen.</w:t>
      </w:r>
    </w:p>
    <w:p w14:paraId="31F9F60E"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Persoonsgegevens die wij verwerken </w:t>
      </w:r>
    </w:p>
    <w:p w14:paraId="5D61465C" w14:textId="02850974"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verwerkt uw persoonsgegevens omdat u gebruik maakt van onze diensten en/of omdat u deze gegevens zelf aan ons verstrekt heeft. Hieronder vindt u een overzicht van de persoonsgegevens die wij verwerken:</w:t>
      </w:r>
    </w:p>
    <w:p w14:paraId="77D51800"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Voor- en achternaam</w:t>
      </w:r>
    </w:p>
    <w:p w14:paraId="4506BD5F"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Geslacht</w:t>
      </w:r>
    </w:p>
    <w:p w14:paraId="2E9BCBA4"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Nationaliteit</w:t>
      </w:r>
    </w:p>
    <w:p w14:paraId="29E01C29"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Geboortedatum</w:t>
      </w:r>
    </w:p>
    <w:p w14:paraId="15A5129C"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Adresgegevens</w:t>
      </w:r>
    </w:p>
    <w:p w14:paraId="78C7A99C"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Telefoonnummer</w:t>
      </w:r>
    </w:p>
    <w:p w14:paraId="1EC2B5B1"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E-mailadres</w:t>
      </w:r>
    </w:p>
    <w:p w14:paraId="2EC1100F"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Overige persoonsgegevens die u actief verstrekt in correspondentie en/of telefonisch</w:t>
      </w:r>
    </w:p>
    <w:p w14:paraId="3F91D13D"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IP-adres</w:t>
      </w:r>
    </w:p>
    <w:p w14:paraId="5814D711"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Internetbrowser en apparaat type</w:t>
      </w:r>
    </w:p>
    <w:p w14:paraId="328B9313"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Bankrekeningnummer</w:t>
      </w:r>
    </w:p>
    <w:p w14:paraId="2F9608F5"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Van (nieuwe) medewerkers*:</w:t>
      </w:r>
    </w:p>
    <w:p w14:paraId="29E27CAA"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Curriculum Vitae</w:t>
      </w:r>
    </w:p>
    <w:p w14:paraId="70D5618B"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inkomensgegevens zoals loonstrook en jaaropgave</w:t>
      </w:r>
    </w:p>
    <w:p w14:paraId="450BFEE4"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motivatiebrief</w:t>
      </w:r>
    </w:p>
    <w:p w14:paraId="783E5228"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opleiding</w:t>
      </w:r>
    </w:p>
    <w:p w14:paraId="09E2C6DD"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gegevens over functioneren en beoordelen</w:t>
      </w:r>
    </w:p>
    <w:p w14:paraId="5BF3C95A"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0"/>
          <w:szCs w:val="20"/>
          <w:vertAlign w:val="subscript"/>
          <w:lang w:eastAsia="nl-NL"/>
        </w:rPr>
        <w:t>*Voor medewerkers en sollicitanten is er een speciale privacyverklaring. </w:t>
      </w:r>
      <w:hyperlink r:id="rId6" w:history="1">
        <w:r w:rsidRPr="0019190E">
          <w:rPr>
            <w:rFonts w:eastAsia="Times New Roman" w:cs="Arial"/>
            <w:sz w:val="20"/>
            <w:szCs w:val="20"/>
            <w:u w:val="single"/>
            <w:vertAlign w:val="subscript"/>
            <w:lang w:eastAsia="nl-NL"/>
          </w:rPr>
          <w:t>Klik hier als u deze wilt lezen.</w:t>
        </w:r>
      </w:hyperlink>
    </w:p>
    <w:p w14:paraId="32805CF6"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Bijzondere en/of gevoelige persoonsgegevens die wij verwerken </w:t>
      </w:r>
    </w:p>
    <w:p w14:paraId="017B05FD" w14:textId="560F8826"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verwerkt de volgende bijzondere en/of gevoelige persoonsgegevens: </w:t>
      </w:r>
    </w:p>
    <w:p w14:paraId="67A16C5C"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Gegevens over gezondheid </w:t>
      </w:r>
    </w:p>
    <w:p w14:paraId="36C70121"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Burgerservicenummer (BSN) </w:t>
      </w:r>
    </w:p>
    <w:p w14:paraId="0B833006"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lastRenderedPageBreak/>
        <w:t>Met welk doel en op basis van welke grondslag wij persoonsgegevens verwerken </w:t>
      </w:r>
    </w:p>
    <w:p w14:paraId="42D61246" w14:textId="342086FA"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verwerkt uw persoonsgegevens voor de volgende doelen: </w:t>
      </w:r>
    </w:p>
    <w:p w14:paraId="2987D4D5"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Om onze zorgverlening uit te kunnen voeren.</w:t>
      </w:r>
    </w:p>
    <w:p w14:paraId="5AFCBB34"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Om u te kunnen bellen of e-mailen indien dit nodig is.</w:t>
      </w:r>
    </w:p>
    <w:p w14:paraId="2CA6B333"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Om u te informeren over wijzigingen van onze diensten en producten.</w:t>
      </w:r>
    </w:p>
    <w:p w14:paraId="1235884B"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Om goederen en diensten bij u af te leveren.</w:t>
      </w:r>
    </w:p>
    <w:p w14:paraId="2ABA53C7"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Voor het verzenden van onze nieuwsbrief.</w:t>
      </w:r>
    </w:p>
    <w:p w14:paraId="492CCB6A"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In verband met wettelijke verplichtingen, zoals gegevens voor bijvoorbeeld belastingaangifte, UWV en het doen uitoefenen van accountantscontrole. </w:t>
      </w:r>
    </w:p>
    <w:p w14:paraId="56847E58"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Tijdelijk: In het kader van Covid-19 registratie, ten behoeve van landelijk wetenschappelijk onderzoek door het </w:t>
      </w:r>
      <w:proofErr w:type="spellStart"/>
      <w:r w:rsidRPr="0019190E">
        <w:rPr>
          <w:rFonts w:eastAsia="Times New Roman" w:cs="Arial"/>
          <w:color w:val="000000"/>
          <w:sz w:val="28"/>
          <w:szCs w:val="28"/>
          <w:lang w:eastAsia="nl-NL"/>
        </w:rPr>
        <w:t>Nivel</w:t>
      </w:r>
      <w:proofErr w:type="spellEnd"/>
      <w:r w:rsidRPr="0019190E">
        <w:rPr>
          <w:rFonts w:eastAsia="Times New Roman" w:cs="Arial"/>
          <w:color w:val="000000"/>
          <w:sz w:val="28"/>
          <w:szCs w:val="28"/>
          <w:lang w:eastAsia="nl-NL"/>
        </w:rPr>
        <w:t xml:space="preserve"> en RIVM.</w:t>
      </w:r>
    </w:p>
    <w:p w14:paraId="33EFD1D5" w14:textId="5ADC1812"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In zijn algemeenheid geldt dat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ervoor zorgt dat persoonsgegevens alleen voor welbepaalde, uitdrukkelijk omschreven en gerechtvaardigde doelen worden verzameld en verwerkt. Persoonsgegevens worden alleen met een rechtvaardige grondslag verwerkt.</w:t>
      </w:r>
    </w:p>
    <w:p w14:paraId="1251A662"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Verwerking persoonsgegevens: COVID-19</w:t>
      </w:r>
    </w:p>
    <w:p w14:paraId="6168B473" w14:textId="7D323656"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doet mee aan een landelijk wetenschappelijk onderzoek waarmee in kaart wordt gebracht hoeveel cliënten klachten van COVID-19 (het Coronavirus) vertonen en hoeveel positief getest zijn. Dit onderzoek is heel belangrijk voor het te voeren beleid van de regering en omdat het gebruikt kan worden voor een eerlijke verdeling van bedden en hulpmiddelen. Het RIVM is de opdrachtgever van het onderzoek, dat wordt uitgevoerd in samenwerking met onderzoeksinstituut </w:t>
      </w:r>
      <w:proofErr w:type="spellStart"/>
      <w:r w:rsidR="007552F8" w:rsidRPr="0019190E">
        <w:rPr>
          <w:rFonts w:eastAsia="Times New Roman" w:cs="Arial"/>
          <w:color w:val="000000"/>
          <w:sz w:val="28"/>
          <w:szCs w:val="28"/>
          <w:lang w:eastAsia="nl-NL"/>
        </w:rPr>
        <w:t>Nivel</w:t>
      </w:r>
      <w:proofErr w:type="spellEnd"/>
      <w:r w:rsidR="007552F8" w:rsidRPr="0019190E">
        <w:rPr>
          <w:rFonts w:eastAsia="Times New Roman" w:cs="Arial"/>
          <w:color w:val="000000"/>
          <w:sz w:val="28"/>
          <w:szCs w:val="28"/>
          <w:lang w:eastAsia="nl-NL"/>
        </w:rPr>
        <w:t>. Voor dit onderzoek worden behandelgegevens van cliënten gebruikt, voor zover deze betrekking hebben op besmetting en symptomen van Covid-19.</w:t>
      </w:r>
    </w:p>
    <w:p w14:paraId="08DF781F"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Het </w:t>
      </w:r>
      <w:proofErr w:type="spellStart"/>
      <w:r w:rsidRPr="0019190E">
        <w:rPr>
          <w:rFonts w:eastAsia="Times New Roman" w:cs="Arial"/>
          <w:color w:val="000000"/>
          <w:sz w:val="28"/>
          <w:szCs w:val="28"/>
          <w:lang w:eastAsia="nl-NL"/>
        </w:rPr>
        <w:t>Nivel</w:t>
      </w:r>
      <w:proofErr w:type="spellEnd"/>
      <w:r w:rsidRPr="0019190E">
        <w:rPr>
          <w:rFonts w:eastAsia="Times New Roman" w:cs="Arial"/>
          <w:color w:val="000000"/>
          <w:sz w:val="28"/>
          <w:szCs w:val="28"/>
          <w:lang w:eastAsia="nl-NL"/>
        </w:rPr>
        <w:t xml:space="preserve"> en het RIVM gaan hierbij uiterst zorgvuldig te werk. Alle mogelijke maatregelen worden genomen om te voorkomen dat gegevens kunnen worden herleid tot herkenbare, individuele personen.</w:t>
      </w:r>
    </w:p>
    <w:p w14:paraId="000FF6A9"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Gegeven de druk op de zorg en de urgentie van de Coronacrisis kunnen wij redelijkerwijs niet iedereen vooraf om toestemming vragen. Gegevens van cliënten die eerder expliciet bezwaar hebben gemaakt tegen gebruik van hun gegevens voor wetenschappelijk onderzoek worden niet gebruikt.</w:t>
      </w:r>
    </w:p>
    <w:p w14:paraId="250DD984" w14:textId="77777777" w:rsidR="00714242" w:rsidRPr="0019190E" w:rsidRDefault="007552F8" w:rsidP="0019190E">
      <w:pPr>
        <w:pStyle w:val="Geenafstand"/>
        <w:rPr>
          <w:rFonts w:cs="Calibri"/>
          <w:sz w:val="18"/>
          <w:szCs w:val="18"/>
        </w:rPr>
      </w:pPr>
      <w:r w:rsidRPr="0019190E">
        <w:rPr>
          <w:rFonts w:eastAsia="Times New Roman" w:cs="Arial"/>
          <w:color w:val="000000"/>
          <w:sz w:val="28"/>
          <w:szCs w:val="28"/>
          <w:lang w:eastAsia="nl-NL"/>
        </w:rPr>
        <w:t>Uiteraard kunt u, indien u dat wenst, ook nu nog bezwaar maken tegen het gebruik van uw gegevens in dit onderzoek. Ook mag u vragen om inzage, afschrift, rectificatie en het wissen van gegevens. U kunt daarvoor desgewenst contact opnemen met de Functionaris Gegevensbescherming via </w:t>
      </w:r>
      <w:hyperlink r:id="rId7" w:history="1">
        <w:r w:rsidR="00714242" w:rsidRPr="0019190E">
          <w:rPr>
            <w:rStyle w:val="Hyperlink"/>
            <w:rFonts w:ascii="Verdana" w:hAnsi="Verdana"/>
            <w:sz w:val="18"/>
            <w:szCs w:val="18"/>
          </w:rPr>
          <w:t>info@spoedzorghaaglanden.nl</w:t>
        </w:r>
      </w:hyperlink>
      <w:r w:rsidR="00714242" w:rsidRPr="0019190E">
        <w:rPr>
          <w:sz w:val="18"/>
          <w:szCs w:val="18"/>
        </w:rPr>
        <w:t xml:space="preserve">  </w:t>
      </w:r>
    </w:p>
    <w:p w14:paraId="7F766A1D" w14:textId="1F5E72D3" w:rsidR="007552F8" w:rsidRPr="0019190E" w:rsidRDefault="007552F8" w:rsidP="0019190E">
      <w:pPr>
        <w:pStyle w:val="Geenafstand"/>
        <w:rPr>
          <w:rFonts w:eastAsia="Times New Roman" w:cs="Arial"/>
          <w:color w:val="000000"/>
          <w:sz w:val="28"/>
          <w:szCs w:val="28"/>
          <w:lang w:eastAsia="nl-NL"/>
        </w:rPr>
      </w:pPr>
    </w:p>
    <w:p w14:paraId="7CD1C7A1"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lastRenderedPageBreak/>
        <w:t>Dataminimalisatie </w:t>
      </w:r>
    </w:p>
    <w:p w14:paraId="16E4651A" w14:textId="35F09112"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verwerkt alleen de persoonsgegevens die minimaal noodzakelijk zijn voor het vooraf bepaalde doel. </w:t>
      </w: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streeft naar minimale gegevensverwerking. Waar mogelijk worden minder of geen persoonsgegevens verwerkt.</w:t>
      </w:r>
    </w:p>
    <w:p w14:paraId="5307426D"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Bewaartermijnen </w:t>
      </w:r>
    </w:p>
    <w:p w14:paraId="588C4156"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Persoonsgegevens worden niet langer bewaard dan nodig is. Het bewaren van persoonsgegevens kan nodig zijn om de zorg- en bedrijfsprocessen goed uit te kunnen oefenen of om wettelijke verplichtingen te kunnen naleven.</w:t>
      </w:r>
    </w:p>
    <w:p w14:paraId="17B3761B"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Geheimhouding </w:t>
      </w:r>
    </w:p>
    <w:p w14:paraId="5AC6B8EE" w14:textId="1E808143"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gaat zorgvuldig om met persoonsgegevens en behandelt deze vertrouwelijk. Zo worden persoonsgegevens alleen verwerkt door personen met een geheimhoudingsplicht en voor het doel waarvoor deze gegevens zijn verzameld. Daarbij zorgt </w:t>
      </w: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voor passende beveiliging van persoonsgegevens. Deze beveiliging is vastgelegd in het informatiebeveiligingsbeleid.</w:t>
      </w:r>
    </w:p>
    <w:p w14:paraId="14B17B79"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Cookies, of vergelijkbare technieken, die wij gebruiken </w:t>
      </w:r>
    </w:p>
    <w:p w14:paraId="77DA91D8" w14:textId="662018C2"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gebruikt alleen technische en functionele cookies en analytische cookies die geen inbreuk maken op je privacy. </w:t>
      </w:r>
    </w:p>
    <w:p w14:paraId="1719F0D9"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u afmelden voor cookies door uw internetbrowser zo in te stellen dat deze geen cookies meer opslaat. Daarnaast kunt u ook alle informatie die eerder is opgeslagen via de instellingen van uw browser verwijderen.</w:t>
      </w:r>
    </w:p>
    <w:p w14:paraId="59398587"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Toegang tot gegevens </w:t>
      </w:r>
    </w:p>
    <w:p w14:paraId="0EC47DF0"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Alleen medewerkers die het echt nodig hebben voor hun werk hebben toegang tot persoonsgegevens en mogen deze inzien en verwerken voor zover nodig.</w:t>
      </w:r>
    </w:p>
    <w:p w14:paraId="23201743"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Gegevens delen met andere organisaties </w:t>
      </w:r>
    </w:p>
    <w:p w14:paraId="21292C39" w14:textId="3350EC93"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In het geval van samenwerking met externe partijen, waarbij sprake is van gegevensverwerking van persoonsgegevens, maakt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afspraken in de vorm van een verwerkersovereenkomst over de eisen waar gegevensuitwisseling aan moet voldoen. Deze afspraken voldoen aan de wet.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controleert deze afspraken elk jaar. Verder kunnen overheidsinstanties of instanties met een wettelijke taak informatie bij ons opvragen die we verplicht zijn om te delen.</w:t>
      </w:r>
    </w:p>
    <w:p w14:paraId="43925A1A"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lastRenderedPageBreak/>
        <w:t>Gegevens inzien, aanpassen of verwijderen  </w:t>
      </w:r>
    </w:p>
    <w:p w14:paraId="609777A7" w14:textId="174E3D05"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honoreert alle rechten van betrokkenen. U heeft het recht om uw persoonsgegevens in te zien, te corrigeren of te verwijderen. Daarnaast heeft u het recht om eventuele toestemming voor de gegevensverwerking in te trekken of bezwaar te maken tegen de verwerking van uw persoonsgegevens door </w:t>
      </w: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en heeft u het recht op gegevensoverdraagbaarheid. Dat betekent dat u bij ons een verzoek kan indienen om de persoonsgegevens die wij van u beschikken in een computerbestand naar u of een ander, door uw genoemde organisatie, te sturen. </w:t>
      </w:r>
    </w:p>
    <w:p w14:paraId="2DD62433" w14:textId="048025D0" w:rsidR="007552F8" w:rsidRPr="0019190E" w:rsidRDefault="007552F8" w:rsidP="0019190E">
      <w:pPr>
        <w:pStyle w:val="Geenafstand"/>
        <w:rPr>
          <w:rFonts w:cs="Calibri"/>
          <w:sz w:val="18"/>
          <w:szCs w:val="18"/>
        </w:rPr>
      </w:pPr>
      <w:r w:rsidRPr="0019190E">
        <w:rPr>
          <w:rFonts w:eastAsia="Times New Roman" w:cs="Arial"/>
          <w:color w:val="000000"/>
          <w:sz w:val="28"/>
          <w:szCs w:val="28"/>
          <w:lang w:eastAsia="nl-NL"/>
        </w:rPr>
        <w:t>U kunt een verzoek tot inzage, correctie, verwijdering, gegevensoverdraging van uw persoonsgegevens of verzoek tot intrekking van uw toestemming of bezwaar op de verwerking van uw persoonsgegevens sturen naar </w:t>
      </w:r>
      <w:hyperlink r:id="rId8" w:history="1">
        <w:r w:rsidR="00666EB3" w:rsidRPr="0019190E">
          <w:rPr>
            <w:rStyle w:val="Hyperlink"/>
            <w:rFonts w:ascii="Verdana" w:hAnsi="Verdana"/>
            <w:sz w:val="18"/>
            <w:szCs w:val="18"/>
          </w:rPr>
          <w:t>info@spoedzorghaaglanden.nl</w:t>
        </w:r>
      </w:hyperlink>
      <w:r w:rsidR="00666EB3" w:rsidRPr="0019190E">
        <w:rPr>
          <w:sz w:val="18"/>
          <w:szCs w:val="18"/>
        </w:rPr>
        <w:t xml:space="preserve">  </w:t>
      </w:r>
    </w:p>
    <w:p w14:paraId="0B378CE6" w14:textId="7AEADEB9"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wil u er tevens op wijzen dat u de mogelijkheid heeft om een klacht in te dienen bij de nationale toezichthouder, </w:t>
      </w:r>
      <w:hyperlink r:id="rId9" w:tgtFrame="_blank" w:history="1">
        <w:r w:rsidR="007552F8" w:rsidRPr="0019190E">
          <w:rPr>
            <w:rFonts w:eastAsia="Times New Roman" w:cs="Arial"/>
            <w:sz w:val="28"/>
            <w:szCs w:val="28"/>
            <w:u w:val="single"/>
            <w:lang w:eastAsia="nl-NL"/>
          </w:rPr>
          <w:t>de Autoriteit Persoonsgegevens</w:t>
        </w:r>
      </w:hyperlink>
      <w:r w:rsidR="007552F8" w:rsidRPr="0019190E">
        <w:rPr>
          <w:rFonts w:eastAsia="Times New Roman" w:cs="Arial"/>
          <w:color w:val="000000"/>
          <w:sz w:val="28"/>
          <w:szCs w:val="28"/>
          <w:lang w:eastAsia="nl-NL"/>
        </w:rPr>
        <w:t>.</w:t>
      </w:r>
    </w:p>
    <w:p w14:paraId="6D251B42"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Hoe wij persoonsgegevens beveiligen </w:t>
      </w:r>
    </w:p>
    <w:p w14:paraId="2931BB84" w14:textId="77777777" w:rsidR="00666EB3" w:rsidRPr="0019190E" w:rsidRDefault="00666EB3" w:rsidP="0019190E">
      <w:pPr>
        <w:pStyle w:val="Geenafstand"/>
        <w:rPr>
          <w:rFonts w:cs="Calibri"/>
          <w:sz w:val="18"/>
          <w:szCs w:val="18"/>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neemt de bescherming van uw gegevens serieus en neemt passende maatregelen om misbruik, verlies, onbevoegde toegang, ongewenste openbaarmaking en ongeoorloofde wijziging tegen te gaan. Als u het idee heeft dat uw gegevens toch niet goed beveiligd zijn of er aanwijzingen zijn van misbruik, neem dan contact op via </w:t>
      </w:r>
      <w:hyperlink r:id="rId10" w:history="1">
        <w:r w:rsidRPr="0019190E">
          <w:rPr>
            <w:rStyle w:val="Hyperlink"/>
            <w:rFonts w:ascii="Verdana" w:hAnsi="Verdana"/>
            <w:sz w:val="18"/>
            <w:szCs w:val="18"/>
          </w:rPr>
          <w:t>info@spoedzorghaaglanden.nl</w:t>
        </w:r>
      </w:hyperlink>
      <w:r w:rsidRPr="0019190E">
        <w:rPr>
          <w:sz w:val="18"/>
          <w:szCs w:val="18"/>
        </w:rPr>
        <w:t xml:space="preserve">  </w:t>
      </w:r>
    </w:p>
    <w:p w14:paraId="1353A8A3" w14:textId="73F37930"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Toepasselijkheid van deze privacyverklaring </w:t>
      </w:r>
    </w:p>
    <w:p w14:paraId="0B793582" w14:textId="342D32A8"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 xml:space="preserve">Deze privacyverklaring geldt voor mensen die producten of diensten af nemen van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in dienst zijn van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 xml:space="preserve"> of op een andere manier klant of medewerker zijn van </w:t>
      </w:r>
      <w:r w:rsidR="00666EB3" w:rsidRPr="0019190E">
        <w:rPr>
          <w:rFonts w:eastAsia="Times New Roman" w:cs="Arial"/>
          <w:color w:val="000000"/>
          <w:sz w:val="28"/>
          <w:szCs w:val="28"/>
          <w:lang w:eastAsia="nl-NL"/>
        </w:rPr>
        <w:t>Spoedzorg Haaglanden</w:t>
      </w:r>
      <w:r w:rsidRPr="0019190E">
        <w:rPr>
          <w:rFonts w:eastAsia="Times New Roman" w:cs="Arial"/>
          <w:color w:val="000000"/>
          <w:sz w:val="28"/>
          <w:szCs w:val="28"/>
          <w:lang w:eastAsia="nl-NL"/>
        </w:rPr>
        <w:t>.</w:t>
      </w:r>
    </w:p>
    <w:p w14:paraId="440669DC"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Wijzigingen in deze privacyverklaring </w:t>
      </w:r>
    </w:p>
    <w:p w14:paraId="4517E826" w14:textId="43375FD9" w:rsidR="007552F8" w:rsidRPr="0019190E" w:rsidRDefault="00666EB3"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Spoedzorg Haaglanden</w:t>
      </w:r>
      <w:r w:rsidR="007552F8" w:rsidRPr="0019190E">
        <w:rPr>
          <w:rFonts w:eastAsia="Times New Roman" w:cs="Arial"/>
          <w:color w:val="000000"/>
          <w:sz w:val="28"/>
          <w:szCs w:val="28"/>
          <w:lang w:eastAsia="nl-NL"/>
        </w:rPr>
        <w:t xml:space="preserve"> kan wijzigingen aanbrengen in deze privacyverklaring. Wij adviseren u daarom om deze regelmatig te bekijken. U blijft dan op de hoogte van wijzigingen. </w:t>
      </w:r>
    </w:p>
    <w:p w14:paraId="4131E1BB" w14:textId="77777777" w:rsidR="007552F8" w:rsidRPr="0019190E" w:rsidRDefault="007552F8" w:rsidP="0019190E">
      <w:pPr>
        <w:pStyle w:val="Geenafstand"/>
        <w:rPr>
          <w:rFonts w:eastAsia="Times New Roman" w:cs="Arial"/>
          <w:color w:val="000000"/>
          <w:sz w:val="36"/>
          <w:szCs w:val="36"/>
          <w:lang w:eastAsia="nl-NL"/>
        </w:rPr>
      </w:pPr>
      <w:r w:rsidRPr="0019190E">
        <w:rPr>
          <w:rFonts w:eastAsia="Times New Roman" w:cs="Arial"/>
          <w:color w:val="000000"/>
          <w:sz w:val="36"/>
          <w:szCs w:val="36"/>
          <w:lang w:eastAsia="nl-NL"/>
        </w:rPr>
        <w:t>Nog vragen of opmerkingen? </w:t>
      </w:r>
    </w:p>
    <w:p w14:paraId="6C97BAD6" w14:textId="77777777" w:rsidR="00666EB3" w:rsidRPr="0019190E" w:rsidRDefault="007552F8" w:rsidP="0019190E">
      <w:pPr>
        <w:pStyle w:val="Geenafstand"/>
        <w:rPr>
          <w:sz w:val="18"/>
          <w:szCs w:val="18"/>
        </w:rPr>
      </w:pPr>
      <w:r w:rsidRPr="0019190E">
        <w:rPr>
          <w:rFonts w:eastAsia="Times New Roman" w:cs="Arial"/>
          <w:color w:val="000000"/>
          <w:sz w:val="28"/>
          <w:szCs w:val="28"/>
          <w:lang w:eastAsia="nl-NL"/>
        </w:rPr>
        <w:t xml:space="preserve">Heeft u nog vragen of opmerkingen, neem dan contact met </w:t>
      </w:r>
      <w:r w:rsidR="00666EB3" w:rsidRPr="0019190E">
        <w:rPr>
          <w:rFonts w:eastAsia="Times New Roman" w:cs="Arial"/>
          <w:color w:val="000000"/>
          <w:sz w:val="28"/>
          <w:szCs w:val="28"/>
          <w:lang w:eastAsia="nl-NL"/>
        </w:rPr>
        <w:t xml:space="preserve">ons op </w:t>
      </w:r>
      <w:r w:rsidRPr="0019190E">
        <w:rPr>
          <w:rFonts w:eastAsia="Times New Roman" w:cs="Arial"/>
          <w:color w:val="000000"/>
          <w:sz w:val="28"/>
          <w:szCs w:val="28"/>
          <w:lang w:eastAsia="nl-NL"/>
        </w:rPr>
        <w:t>via </w:t>
      </w:r>
      <w:hyperlink r:id="rId11" w:history="1">
        <w:r w:rsidR="00666EB3" w:rsidRPr="0019190E">
          <w:rPr>
            <w:rStyle w:val="Hyperlink"/>
            <w:rFonts w:ascii="Verdana" w:hAnsi="Verdana"/>
            <w:sz w:val="18"/>
            <w:szCs w:val="18"/>
          </w:rPr>
          <w:t>info@spoedzorghaaglanden.nl</w:t>
        </w:r>
      </w:hyperlink>
      <w:r w:rsidR="00666EB3" w:rsidRPr="0019190E">
        <w:rPr>
          <w:sz w:val="18"/>
          <w:szCs w:val="18"/>
        </w:rPr>
        <w:t xml:space="preserve">  </w:t>
      </w:r>
    </w:p>
    <w:p w14:paraId="6C054DDE" w14:textId="13E78946"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Bezoekadres:</w:t>
      </w:r>
    </w:p>
    <w:p w14:paraId="22892BF2"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Laan van Vredenoord 1</w:t>
      </w:r>
    </w:p>
    <w:p w14:paraId="0367A4C8"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2289 DA Rijswijk </w:t>
      </w:r>
    </w:p>
    <w:p w14:paraId="3A29332C"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Telefoonnummer: 070 – 41 31 000</w:t>
      </w:r>
    </w:p>
    <w:p w14:paraId="599CE065"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Postadres:</w:t>
      </w:r>
    </w:p>
    <w:p w14:paraId="7259727B"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lastRenderedPageBreak/>
        <w:t>Postbus 1005</w:t>
      </w:r>
    </w:p>
    <w:p w14:paraId="6C89D92F" w14:textId="77777777" w:rsidR="007552F8" w:rsidRPr="0019190E" w:rsidRDefault="007552F8" w:rsidP="0019190E">
      <w:pPr>
        <w:pStyle w:val="Geenafstand"/>
        <w:rPr>
          <w:rFonts w:eastAsia="Times New Roman" w:cs="Arial"/>
          <w:color w:val="000000"/>
          <w:sz w:val="28"/>
          <w:szCs w:val="28"/>
          <w:lang w:eastAsia="nl-NL"/>
        </w:rPr>
      </w:pPr>
      <w:r w:rsidRPr="0019190E">
        <w:rPr>
          <w:rFonts w:eastAsia="Times New Roman" w:cs="Arial"/>
          <w:color w:val="000000"/>
          <w:sz w:val="28"/>
          <w:szCs w:val="28"/>
          <w:lang w:eastAsia="nl-NL"/>
        </w:rPr>
        <w:t>2280 CA Rijswijk</w:t>
      </w:r>
    </w:p>
    <w:p w14:paraId="224AA95C" w14:textId="77777777" w:rsidR="00FD1E59" w:rsidRPr="0019190E" w:rsidRDefault="00FD1E59" w:rsidP="0019190E">
      <w:pPr>
        <w:pStyle w:val="Geenafstand"/>
      </w:pPr>
    </w:p>
    <w:sectPr w:rsidR="00FD1E59" w:rsidRPr="0019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187"/>
    <w:multiLevelType w:val="multilevel"/>
    <w:tmpl w:val="4B2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6342"/>
    <w:multiLevelType w:val="multilevel"/>
    <w:tmpl w:val="2C6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CB6"/>
    <w:multiLevelType w:val="multilevel"/>
    <w:tmpl w:val="FF4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6789D"/>
    <w:multiLevelType w:val="multilevel"/>
    <w:tmpl w:val="DDCA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3434E"/>
    <w:multiLevelType w:val="multilevel"/>
    <w:tmpl w:val="76C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755368">
    <w:abstractNumId w:val="0"/>
  </w:num>
  <w:num w:numId="2" w16cid:durableId="149099802">
    <w:abstractNumId w:val="1"/>
  </w:num>
  <w:num w:numId="3" w16cid:durableId="995497494">
    <w:abstractNumId w:val="3"/>
  </w:num>
  <w:num w:numId="4" w16cid:durableId="235361188">
    <w:abstractNumId w:val="2"/>
  </w:num>
  <w:num w:numId="5" w16cid:durableId="2065983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F8"/>
    <w:rsid w:val="0019190E"/>
    <w:rsid w:val="002C16B9"/>
    <w:rsid w:val="00666EB3"/>
    <w:rsid w:val="00714242"/>
    <w:rsid w:val="007552F8"/>
    <w:rsid w:val="00F21123"/>
    <w:rsid w:val="00FD1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16E6"/>
  <w15:docId w15:val="{ED746763-78A4-40E4-BA04-32B47EC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EB3"/>
    <w:pPr>
      <w:spacing w:after="0" w:line="240" w:lineRule="auto"/>
    </w:pPr>
    <w:rPr>
      <w:rFonts w:ascii="Calibri" w:hAnsi="Calibri" w:cs="Calibri"/>
    </w:rPr>
  </w:style>
  <w:style w:type="paragraph" w:styleId="Kop1">
    <w:name w:val="heading 1"/>
    <w:basedOn w:val="Standaard"/>
    <w:next w:val="Standaard"/>
    <w:link w:val="Kop1Char"/>
    <w:uiPriority w:val="9"/>
    <w:qFormat/>
    <w:rsid w:val="007552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7552F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52F8"/>
    <w:pPr>
      <w:spacing w:after="0" w:line="240" w:lineRule="auto"/>
    </w:pPr>
  </w:style>
  <w:style w:type="character" w:customStyle="1" w:styleId="Kop2Char">
    <w:name w:val="Kop 2 Char"/>
    <w:basedOn w:val="Standaardalinea-lettertype"/>
    <w:link w:val="Kop2"/>
    <w:uiPriority w:val="9"/>
    <w:rsid w:val="007552F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552F8"/>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52F8"/>
    <w:rPr>
      <w:color w:val="0000FF"/>
      <w:u w:val="single"/>
    </w:rPr>
  </w:style>
  <w:style w:type="character" w:styleId="Zwaar">
    <w:name w:val="Strong"/>
    <w:basedOn w:val="Standaardalinea-lettertype"/>
    <w:uiPriority w:val="22"/>
    <w:qFormat/>
    <w:rsid w:val="007552F8"/>
    <w:rPr>
      <w:b/>
      <w:bCs/>
    </w:rPr>
  </w:style>
  <w:style w:type="character" w:customStyle="1" w:styleId="Kop1Char">
    <w:name w:val="Kop 1 Char"/>
    <w:basedOn w:val="Standaardalinea-lettertype"/>
    <w:link w:val="Kop1"/>
    <w:uiPriority w:val="9"/>
    <w:rsid w:val="007552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146">
      <w:bodyDiv w:val="1"/>
      <w:marLeft w:val="0"/>
      <w:marRight w:val="0"/>
      <w:marTop w:val="0"/>
      <w:marBottom w:val="0"/>
      <w:divBdr>
        <w:top w:val="none" w:sz="0" w:space="0" w:color="auto"/>
        <w:left w:val="none" w:sz="0" w:space="0" w:color="auto"/>
        <w:bottom w:val="none" w:sz="0" w:space="0" w:color="auto"/>
        <w:right w:val="none" w:sz="0" w:space="0" w:color="auto"/>
      </w:divBdr>
    </w:div>
    <w:div w:id="1073743314">
      <w:bodyDiv w:val="1"/>
      <w:marLeft w:val="0"/>
      <w:marRight w:val="0"/>
      <w:marTop w:val="0"/>
      <w:marBottom w:val="0"/>
      <w:divBdr>
        <w:top w:val="none" w:sz="0" w:space="0" w:color="auto"/>
        <w:left w:val="none" w:sz="0" w:space="0" w:color="auto"/>
        <w:bottom w:val="none" w:sz="0" w:space="0" w:color="auto"/>
        <w:right w:val="none" w:sz="0" w:space="0" w:color="auto"/>
      </w:divBdr>
    </w:div>
    <w:div w:id="1140027977">
      <w:bodyDiv w:val="1"/>
      <w:marLeft w:val="0"/>
      <w:marRight w:val="0"/>
      <w:marTop w:val="0"/>
      <w:marBottom w:val="0"/>
      <w:divBdr>
        <w:top w:val="none" w:sz="0" w:space="0" w:color="auto"/>
        <w:left w:val="none" w:sz="0" w:space="0" w:color="auto"/>
        <w:bottom w:val="none" w:sz="0" w:space="0" w:color="auto"/>
        <w:right w:val="none" w:sz="0" w:space="0" w:color="auto"/>
      </w:divBdr>
    </w:div>
    <w:div w:id="1146122176">
      <w:bodyDiv w:val="1"/>
      <w:marLeft w:val="0"/>
      <w:marRight w:val="0"/>
      <w:marTop w:val="0"/>
      <w:marBottom w:val="0"/>
      <w:divBdr>
        <w:top w:val="none" w:sz="0" w:space="0" w:color="auto"/>
        <w:left w:val="none" w:sz="0" w:space="0" w:color="auto"/>
        <w:bottom w:val="none" w:sz="0" w:space="0" w:color="auto"/>
        <w:right w:val="none" w:sz="0" w:space="0" w:color="auto"/>
      </w:divBdr>
    </w:div>
    <w:div w:id="1644771122">
      <w:bodyDiv w:val="1"/>
      <w:marLeft w:val="0"/>
      <w:marRight w:val="0"/>
      <w:marTop w:val="0"/>
      <w:marBottom w:val="0"/>
      <w:divBdr>
        <w:top w:val="none" w:sz="0" w:space="0" w:color="auto"/>
        <w:left w:val="none" w:sz="0" w:space="0" w:color="auto"/>
        <w:bottom w:val="none" w:sz="0" w:space="0" w:color="auto"/>
        <w:right w:val="none" w:sz="0" w:space="0" w:color="auto"/>
      </w:divBdr>
    </w:div>
    <w:div w:id="1742019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edzorghaagland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spoedzorghaaglanden.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orence.nl/files/3/7/3/5/1/Privacyverklaring%20medewerkers%20en%20sollicitanten_2021.pdf" TargetMode="External"/><Relationship Id="rId11" Type="http://schemas.openxmlformats.org/officeDocument/2006/relationships/hyperlink" Target="mailto:info@spoedzorghaaglanden.nl" TargetMode="External"/><Relationship Id="rId5" Type="http://schemas.openxmlformats.org/officeDocument/2006/relationships/webSettings" Target="webSettings.xml"/><Relationship Id="rId10" Type="http://schemas.openxmlformats.org/officeDocument/2006/relationships/hyperlink" Target="mailto:info@spoedzorghaaglanden.nl" TargetMode="External"/><Relationship Id="rId4" Type="http://schemas.openxmlformats.org/officeDocument/2006/relationships/settings" Target="settings.xml"/><Relationship Id="rId9" Type="http://schemas.openxmlformats.org/officeDocument/2006/relationships/hyperlink" Target="https://autoriteitpersoonsgegevens.nl/nl/zelf-doen/gebruik-uw-privacyrechten/klacht-melden-bij-de-a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DCAA-E429-46BD-9951-C273D06C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1730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 Keijzer</dc:creator>
  <cp:keywords/>
  <dc:description/>
  <cp:lastModifiedBy>Babet Keijzer</cp:lastModifiedBy>
  <cp:revision>6</cp:revision>
  <dcterms:created xsi:type="dcterms:W3CDTF">2022-09-06T10:27:00Z</dcterms:created>
  <dcterms:modified xsi:type="dcterms:W3CDTF">2022-09-06T13:06:00Z</dcterms:modified>
</cp:coreProperties>
</file>